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03FE" w:rsidRPr="00451E3A" w:rsidRDefault="00EF7046" w:rsidP="00451E3A">
      <w:pPr>
        <w:spacing w:after="0" w:line="480" w:lineRule="auto"/>
        <w:contextualSpacing/>
        <w:rPr>
          <w:rFonts w:ascii="Times New Roman" w:hAnsi="Times New Roman" w:cs="Times New Roman"/>
          <w:sz w:val="24"/>
          <w:szCs w:val="24"/>
        </w:rPr>
      </w:pPr>
      <w:r w:rsidRPr="00451E3A">
        <w:rPr>
          <w:rFonts w:ascii="Times New Roman" w:hAnsi="Times New Roman" w:cs="Times New Roman"/>
          <w:sz w:val="24"/>
          <w:szCs w:val="24"/>
        </w:rPr>
        <w:t xml:space="preserve">Name </w:t>
      </w:r>
    </w:p>
    <w:p w:rsidR="002A03FE" w:rsidRPr="00451E3A" w:rsidRDefault="00EF7046" w:rsidP="00451E3A">
      <w:pPr>
        <w:spacing w:after="0" w:line="480" w:lineRule="auto"/>
        <w:contextualSpacing/>
        <w:rPr>
          <w:rFonts w:ascii="Times New Roman" w:hAnsi="Times New Roman" w:cs="Times New Roman"/>
          <w:sz w:val="24"/>
          <w:szCs w:val="24"/>
        </w:rPr>
      </w:pPr>
      <w:r w:rsidRPr="00451E3A">
        <w:rPr>
          <w:rFonts w:ascii="Times New Roman" w:hAnsi="Times New Roman" w:cs="Times New Roman"/>
          <w:sz w:val="24"/>
          <w:szCs w:val="24"/>
        </w:rPr>
        <w:t>Professor</w:t>
      </w:r>
    </w:p>
    <w:p w:rsidR="002A03FE" w:rsidRPr="00451E3A" w:rsidRDefault="00EF7046" w:rsidP="00451E3A">
      <w:pPr>
        <w:spacing w:after="0" w:line="480" w:lineRule="auto"/>
        <w:contextualSpacing/>
        <w:rPr>
          <w:rFonts w:ascii="Times New Roman" w:hAnsi="Times New Roman" w:cs="Times New Roman"/>
          <w:sz w:val="24"/>
          <w:szCs w:val="24"/>
        </w:rPr>
      </w:pPr>
      <w:r w:rsidRPr="00451E3A">
        <w:rPr>
          <w:rFonts w:ascii="Times New Roman" w:hAnsi="Times New Roman" w:cs="Times New Roman"/>
          <w:sz w:val="24"/>
          <w:szCs w:val="24"/>
        </w:rPr>
        <w:t>Title</w:t>
      </w:r>
    </w:p>
    <w:p w:rsidR="002A03FE" w:rsidRPr="00451E3A" w:rsidRDefault="00EF7046" w:rsidP="00451E3A">
      <w:pPr>
        <w:spacing w:after="0" w:line="480" w:lineRule="auto"/>
        <w:contextualSpacing/>
        <w:rPr>
          <w:rFonts w:ascii="Times New Roman" w:hAnsi="Times New Roman" w:cs="Times New Roman"/>
          <w:sz w:val="24"/>
          <w:szCs w:val="24"/>
        </w:rPr>
      </w:pPr>
      <w:r w:rsidRPr="00451E3A">
        <w:rPr>
          <w:rFonts w:ascii="Times New Roman" w:hAnsi="Times New Roman" w:cs="Times New Roman"/>
          <w:sz w:val="24"/>
          <w:szCs w:val="24"/>
        </w:rPr>
        <w:t>Date</w:t>
      </w:r>
    </w:p>
    <w:p w:rsidR="001826B8" w:rsidRPr="00451E3A" w:rsidRDefault="00EF7046" w:rsidP="00451E3A">
      <w:pPr>
        <w:spacing w:after="0" w:line="480" w:lineRule="auto"/>
        <w:contextualSpacing/>
        <w:jc w:val="center"/>
        <w:rPr>
          <w:rFonts w:ascii="Times New Roman" w:hAnsi="Times New Roman" w:cs="Times New Roman"/>
          <w:b/>
          <w:sz w:val="24"/>
          <w:szCs w:val="24"/>
        </w:rPr>
      </w:pPr>
      <w:r w:rsidRPr="00451E3A">
        <w:rPr>
          <w:rFonts w:ascii="Times New Roman" w:hAnsi="Times New Roman" w:cs="Times New Roman"/>
          <w:b/>
          <w:sz w:val="24"/>
          <w:szCs w:val="24"/>
        </w:rPr>
        <w:t>Introduction</w:t>
      </w:r>
    </w:p>
    <w:p w:rsidR="002A03FE" w:rsidRPr="00451E3A" w:rsidRDefault="00EF7046" w:rsidP="00451E3A">
      <w:pPr>
        <w:spacing w:after="0" w:line="480" w:lineRule="auto"/>
        <w:ind w:firstLine="720"/>
        <w:contextualSpacing/>
        <w:rPr>
          <w:rFonts w:ascii="Times New Roman" w:hAnsi="Times New Roman" w:cs="Times New Roman"/>
          <w:sz w:val="24"/>
          <w:szCs w:val="24"/>
        </w:rPr>
      </w:pPr>
      <w:r w:rsidRPr="00451E3A">
        <w:rPr>
          <w:rFonts w:ascii="Times New Roman" w:hAnsi="Times New Roman" w:cs="Times New Roman"/>
          <w:sz w:val="24"/>
          <w:szCs w:val="24"/>
        </w:rPr>
        <w:t>In his writing of The Crying of lot 49, Pynchon introduces different themes. This essay will present three different themes found in The Crying of lot 49. The themes are; drug culture, pop, culture, and entropy.</w:t>
      </w:r>
    </w:p>
    <w:p w:rsidR="005310D6" w:rsidRPr="00451E3A" w:rsidRDefault="00EF7046" w:rsidP="00451E3A">
      <w:pPr>
        <w:spacing w:after="0" w:line="480" w:lineRule="auto"/>
        <w:ind w:firstLine="720"/>
        <w:contextualSpacing/>
        <w:rPr>
          <w:rFonts w:ascii="Times New Roman" w:hAnsi="Times New Roman" w:cs="Times New Roman"/>
          <w:sz w:val="24"/>
          <w:szCs w:val="24"/>
        </w:rPr>
      </w:pPr>
      <w:r w:rsidRPr="00451E3A">
        <w:rPr>
          <w:rFonts w:ascii="Times New Roman" w:hAnsi="Times New Roman" w:cs="Times New Roman"/>
          <w:sz w:val="24"/>
          <w:szCs w:val="24"/>
        </w:rPr>
        <w:t>Oedipa Maas is the main character, and she is the protagonist in this book. She is married to Mucho Maas and has had no occupation, but she is just a housewife. Oedipa was once married to Pierce Inverarity, but they later separated ways where she later got</w:t>
      </w:r>
      <w:r w:rsidRPr="00451E3A">
        <w:rPr>
          <w:rFonts w:ascii="Times New Roman" w:hAnsi="Times New Roman" w:cs="Times New Roman"/>
          <w:sz w:val="24"/>
          <w:szCs w:val="24"/>
        </w:rPr>
        <w:t xml:space="preserve"> married to Mucho Maas. Pierce died, and in his will, he left his ex-lover, Oedipa all his property. Oedipa is surprised to learn that her ex-lover left him all his property although they had already separated. Oedipa travels to San Narciso which lay furth</w:t>
      </w:r>
      <w:r w:rsidRPr="00451E3A">
        <w:rPr>
          <w:rFonts w:ascii="Times New Roman" w:hAnsi="Times New Roman" w:cs="Times New Roman"/>
          <w:sz w:val="24"/>
          <w:szCs w:val="24"/>
        </w:rPr>
        <w:t xml:space="preserve">er south, near Los Anglos, </w:t>
      </w:r>
      <w:r w:rsidR="001A3417" w:rsidRPr="00451E3A">
        <w:rPr>
          <w:rFonts w:ascii="Times New Roman" w:hAnsi="Times New Roman" w:cs="Times New Roman"/>
          <w:sz w:val="24"/>
          <w:szCs w:val="24"/>
        </w:rPr>
        <w:t>where she wants to begin the process of taking of the will that Pierce left her (Pynchon 2). She needs a lawyer who could help process all the legal requirements of the will and that is how she meets Metzer who promises to help her. In this process of her quest to find about the will, she learns about the mysterious system that was known as the Tristero.</w:t>
      </w:r>
      <w:r w:rsidR="002A03FE" w:rsidRPr="00451E3A">
        <w:rPr>
          <w:rFonts w:ascii="Times New Roman" w:hAnsi="Times New Roman" w:cs="Times New Roman"/>
          <w:sz w:val="24"/>
          <w:szCs w:val="24"/>
        </w:rPr>
        <w:t xml:space="preserve"> </w:t>
      </w:r>
    </w:p>
    <w:p w:rsidR="001A3417" w:rsidRPr="00451E3A" w:rsidRDefault="00EF7046" w:rsidP="00451E3A">
      <w:pPr>
        <w:spacing w:after="0" w:line="480" w:lineRule="auto"/>
        <w:contextualSpacing/>
        <w:rPr>
          <w:rFonts w:ascii="Times New Roman" w:hAnsi="Times New Roman" w:cs="Times New Roman"/>
          <w:b/>
          <w:sz w:val="24"/>
          <w:szCs w:val="24"/>
        </w:rPr>
      </w:pPr>
      <w:r w:rsidRPr="00451E3A">
        <w:rPr>
          <w:rFonts w:ascii="Times New Roman" w:hAnsi="Times New Roman" w:cs="Times New Roman"/>
          <w:b/>
          <w:sz w:val="24"/>
          <w:szCs w:val="24"/>
        </w:rPr>
        <w:t>Themes</w:t>
      </w:r>
    </w:p>
    <w:p w:rsidR="00A665D5" w:rsidRPr="00451E3A" w:rsidRDefault="00EF7046" w:rsidP="00451E3A">
      <w:pPr>
        <w:spacing w:after="0" w:line="480" w:lineRule="auto"/>
        <w:contextualSpacing/>
        <w:rPr>
          <w:rFonts w:ascii="Times New Roman" w:hAnsi="Times New Roman" w:cs="Times New Roman"/>
          <w:b/>
          <w:sz w:val="24"/>
          <w:szCs w:val="24"/>
        </w:rPr>
      </w:pPr>
      <w:r w:rsidRPr="00451E3A">
        <w:rPr>
          <w:rFonts w:ascii="Times New Roman" w:hAnsi="Times New Roman" w:cs="Times New Roman"/>
          <w:b/>
          <w:sz w:val="24"/>
          <w:szCs w:val="24"/>
        </w:rPr>
        <w:t>Drug culture</w:t>
      </w:r>
    </w:p>
    <w:p w:rsidR="00351AE0" w:rsidRPr="00451E3A" w:rsidRDefault="00EF7046" w:rsidP="00451E3A">
      <w:pPr>
        <w:spacing w:after="0" w:line="480" w:lineRule="auto"/>
        <w:ind w:firstLine="720"/>
        <w:contextualSpacing/>
        <w:rPr>
          <w:rFonts w:ascii="Times New Roman" w:hAnsi="Times New Roman" w:cs="Times New Roman"/>
          <w:sz w:val="24"/>
          <w:szCs w:val="24"/>
        </w:rPr>
      </w:pPr>
      <w:r w:rsidRPr="00451E3A">
        <w:rPr>
          <w:rFonts w:ascii="Times New Roman" w:hAnsi="Times New Roman" w:cs="Times New Roman"/>
          <w:sz w:val="24"/>
          <w:szCs w:val="24"/>
        </w:rPr>
        <w:t xml:space="preserve">The main theme in this novel is Drug culture. Dr. Hilarius is a psychologist, and he is the </w:t>
      </w:r>
      <w:r w:rsidR="002A03FE" w:rsidRPr="00451E3A">
        <w:rPr>
          <w:rFonts w:ascii="Times New Roman" w:hAnsi="Times New Roman" w:cs="Times New Roman"/>
          <w:sz w:val="24"/>
          <w:szCs w:val="24"/>
        </w:rPr>
        <w:t>first</w:t>
      </w:r>
      <w:r w:rsidR="000316D3" w:rsidRPr="00451E3A">
        <w:rPr>
          <w:rFonts w:ascii="Times New Roman" w:hAnsi="Times New Roman" w:cs="Times New Roman"/>
          <w:sz w:val="24"/>
          <w:szCs w:val="24"/>
        </w:rPr>
        <w:t xml:space="preserve"> </w:t>
      </w:r>
      <w:r w:rsidRPr="00451E3A">
        <w:rPr>
          <w:rFonts w:ascii="Times New Roman" w:hAnsi="Times New Roman" w:cs="Times New Roman"/>
          <w:sz w:val="24"/>
          <w:szCs w:val="24"/>
        </w:rPr>
        <w:t>character</w:t>
      </w:r>
      <w:r w:rsidRPr="00451E3A">
        <w:rPr>
          <w:rFonts w:ascii="Times New Roman" w:hAnsi="Times New Roman" w:cs="Times New Roman"/>
          <w:sz w:val="24"/>
          <w:szCs w:val="24"/>
        </w:rPr>
        <w:t xml:space="preserve"> who first introduces the theme of drug culture in this novel.  Dr. Hilarius is trying on an experiment which he has dubbed as the bridge; in the research, he aims to help the hospital run </w:t>
      </w:r>
      <w:r w:rsidRPr="00451E3A">
        <w:rPr>
          <w:rFonts w:ascii="Times New Roman" w:hAnsi="Times New Roman" w:cs="Times New Roman"/>
          <w:sz w:val="24"/>
          <w:szCs w:val="24"/>
        </w:rPr>
        <w:lastRenderedPageBreak/>
        <w:t>on effects of LSD-25 (Pynchon 8). The main targets of this experime</w:t>
      </w:r>
      <w:r w:rsidRPr="00451E3A">
        <w:rPr>
          <w:rFonts w:ascii="Times New Roman" w:hAnsi="Times New Roman" w:cs="Times New Roman"/>
          <w:sz w:val="24"/>
          <w:szCs w:val="24"/>
        </w:rPr>
        <w:t>nt are the housewives in the suburb</w:t>
      </w:r>
      <w:r w:rsidR="000316D3" w:rsidRPr="00451E3A">
        <w:rPr>
          <w:rFonts w:ascii="Times New Roman" w:hAnsi="Times New Roman" w:cs="Times New Roman"/>
          <w:sz w:val="24"/>
          <w:szCs w:val="24"/>
        </w:rPr>
        <w:t>s</w:t>
      </w:r>
      <w:r w:rsidRPr="00451E3A">
        <w:rPr>
          <w:rFonts w:ascii="Times New Roman" w:hAnsi="Times New Roman" w:cs="Times New Roman"/>
          <w:sz w:val="24"/>
          <w:szCs w:val="24"/>
        </w:rPr>
        <w:t>. Dr. Hilarius wants to use O</w:t>
      </w:r>
      <w:r w:rsidR="000316D3" w:rsidRPr="00451E3A">
        <w:rPr>
          <w:rFonts w:ascii="Times New Roman" w:hAnsi="Times New Roman" w:cs="Times New Roman"/>
          <w:sz w:val="24"/>
          <w:szCs w:val="24"/>
        </w:rPr>
        <w:t xml:space="preserve">edipa in </w:t>
      </w:r>
      <w:r w:rsidRPr="00451E3A">
        <w:rPr>
          <w:rFonts w:ascii="Times New Roman" w:hAnsi="Times New Roman" w:cs="Times New Roman"/>
          <w:sz w:val="24"/>
          <w:szCs w:val="24"/>
        </w:rPr>
        <w:t xml:space="preserve">his research, </w:t>
      </w:r>
      <w:r w:rsidR="00300ACC" w:rsidRPr="00451E3A">
        <w:rPr>
          <w:rFonts w:ascii="Times New Roman" w:hAnsi="Times New Roman" w:cs="Times New Roman"/>
          <w:sz w:val="24"/>
          <w:szCs w:val="24"/>
        </w:rPr>
        <w:t>but she is against this notion. When the doctor asks her when they can fit her in their schedule, she rejects the offer and tells him ‘you have a million others to choose from' (Pynchon 8).</w:t>
      </w:r>
    </w:p>
    <w:p w:rsidR="004D3A52" w:rsidRPr="00451E3A" w:rsidRDefault="00EF7046" w:rsidP="00451E3A">
      <w:pPr>
        <w:spacing w:after="0" w:line="480" w:lineRule="auto"/>
        <w:ind w:firstLine="720"/>
        <w:contextualSpacing/>
        <w:rPr>
          <w:rFonts w:ascii="Times New Roman" w:hAnsi="Times New Roman" w:cs="Times New Roman"/>
          <w:sz w:val="24"/>
          <w:szCs w:val="24"/>
        </w:rPr>
      </w:pPr>
      <w:r w:rsidRPr="00451E3A">
        <w:rPr>
          <w:rFonts w:ascii="Times New Roman" w:hAnsi="Times New Roman" w:cs="Times New Roman"/>
          <w:sz w:val="24"/>
          <w:szCs w:val="24"/>
        </w:rPr>
        <w:t>According to Dr. Hilarius, the drug is meant to give an individual a bridge between them and other people.</w:t>
      </w:r>
      <w:r w:rsidR="00533D0D" w:rsidRPr="00451E3A">
        <w:rPr>
          <w:rFonts w:ascii="Times New Roman" w:hAnsi="Times New Roman" w:cs="Times New Roman"/>
          <w:sz w:val="24"/>
          <w:szCs w:val="24"/>
        </w:rPr>
        <w:t xml:space="preserve"> In one instance he tries to explain that with the use of LSD any distinction that a person</w:t>
      </w:r>
      <w:r w:rsidR="007572E7" w:rsidRPr="00451E3A">
        <w:rPr>
          <w:rFonts w:ascii="Times New Roman" w:hAnsi="Times New Roman" w:cs="Times New Roman"/>
          <w:sz w:val="24"/>
          <w:szCs w:val="24"/>
        </w:rPr>
        <w:t xml:space="preserve"> has will vanish</w:t>
      </w:r>
      <w:r w:rsidR="00533D0D" w:rsidRPr="00451E3A">
        <w:rPr>
          <w:rFonts w:ascii="Times New Roman" w:hAnsi="Times New Roman" w:cs="Times New Roman"/>
          <w:sz w:val="24"/>
          <w:szCs w:val="24"/>
        </w:rPr>
        <w:t>. Use of drugs has side effects such as isolation, estrangement, and one can lose their identity too. O</w:t>
      </w:r>
      <w:r w:rsidR="007572E7" w:rsidRPr="00451E3A">
        <w:rPr>
          <w:rFonts w:ascii="Times New Roman" w:hAnsi="Times New Roman" w:cs="Times New Roman"/>
          <w:sz w:val="24"/>
          <w:szCs w:val="24"/>
        </w:rPr>
        <w:t>edipa</w:t>
      </w:r>
      <w:r w:rsidR="00533D0D" w:rsidRPr="00451E3A">
        <w:rPr>
          <w:rFonts w:ascii="Times New Roman" w:hAnsi="Times New Roman" w:cs="Times New Roman"/>
          <w:sz w:val="24"/>
          <w:szCs w:val="24"/>
        </w:rPr>
        <w:t xml:space="preserve"> starts to have these side effects, and she tells the doctor that she is beginning to have hallucinations (Pynchon 9). In his words when Oedipa tries to question why he called her, Dr. Hilarius tells her that he had a feeling, a feeling that is not of telepathy, but it was rapport, and he says that the sense of affinity </w:t>
      </w:r>
      <w:r w:rsidR="003F0C70">
        <w:rPr>
          <w:rFonts w:ascii="Times New Roman" w:hAnsi="Times New Roman" w:cs="Times New Roman"/>
          <w:sz w:val="24"/>
          <w:szCs w:val="24"/>
        </w:rPr>
        <w:t xml:space="preserve">can be curious at times when experienced towards a patient </w:t>
      </w:r>
      <w:r w:rsidR="00533D0D" w:rsidRPr="00451E3A">
        <w:rPr>
          <w:rFonts w:ascii="Times New Roman" w:hAnsi="Times New Roman" w:cs="Times New Roman"/>
          <w:sz w:val="24"/>
          <w:szCs w:val="24"/>
        </w:rPr>
        <w:t>(Pynchon 8).</w:t>
      </w:r>
      <w:r w:rsidR="007572E7" w:rsidRPr="00451E3A">
        <w:rPr>
          <w:rFonts w:ascii="Times New Roman" w:hAnsi="Times New Roman" w:cs="Times New Roman"/>
          <w:sz w:val="24"/>
          <w:szCs w:val="24"/>
        </w:rPr>
        <w:t xml:space="preserve"> He tells this to Oedipa intending to convince her to accept his offer of using her in his bridge experiment. In another instance, Oedipa is experiencing hallucinations, and she says that she is not in her normal mental state (Pynchon 91).  </w:t>
      </w:r>
    </w:p>
    <w:p w:rsidR="007572E7" w:rsidRPr="00451E3A" w:rsidRDefault="00EF7046" w:rsidP="00451E3A">
      <w:pPr>
        <w:spacing w:after="0" w:line="480" w:lineRule="auto"/>
        <w:ind w:firstLine="720"/>
        <w:contextualSpacing/>
        <w:rPr>
          <w:rFonts w:ascii="Times New Roman" w:hAnsi="Times New Roman" w:cs="Times New Roman"/>
          <w:sz w:val="24"/>
          <w:szCs w:val="24"/>
        </w:rPr>
      </w:pPr>
      <w:r w:rsidRPr="00451E3A">
        <w:rPr>
          <w:rFonts w:ascii="Times New Roman" w:hAnsi="Times New Roman" w:cs="Times New Roman"/>
          <w:sz w:val="24"/>
          <w:szCs w:val="24"/>
        </w:rPr>
        <w:t>Mucho Maas, the husband to Oedipa is also us</w:t>
      </w:r>
      <w:r w:rsidRPr="00451E3A">
        <w:rPr>
          <w:rFonts w:ascii="Times New Roman" w:hAnsi="Times New Roman" w:cs="Times New Roman"/>
          <w:sz w:val="24"/>
          <w:szCs w:val="24"/>
        </w:rPr>
        <w:t xml:space="preserve">ing the drugs given by Dr. Hilarious. He uses the LSD drugs, and one of the side effects that he experiences is insanity, </w:t>
      </w:r>
      <w:r w:rsidR="00C23D9B" w:rsidRPr="00451E3A">
        <w:rPr>
          <w:rFonts w:ascii="Times New Roman" w:hAnsi="Times New Roman" w:cs="Times New Roman"/>
          <w:sz w:val="24"/>
          <w:szCs w:val="24"/>
        </w:rPr>
        <w:t>he</w:t>
      </w:r>
      <w:r w:rsidRPr="00451E3A">
        <w:rPr>
          <w:rFonts w:ascii="Times New Roman" w:hAnsi="Times New Roman" w:cs="Times New Roman"/>
          <w:sz w:val="24"/>
          <w:szCs w:val="24"/>
        </w:rPr>
        <w:t xml:space="preserve"> ends up becoming insane. Due to his insanity, his marriage with Oedipa is destroyed, and they end up separating. </w:t>
      </w:r>
      <w:r w:rsidR="00C23D9B" w:rsidRPr="00451E3A">
        <w:rPr>
          <w:rFonts w:ascii="Times New Roman" w:hAnsi="Times New Roman" w:cs="Times New Roman"/>
          <w:sz w:val="24"/>
          <w:szCs w:val="24"/>
        </w:rPr>
        <w:t xml:space="preserve">Dr. Hilarius also uses this LSD drugs, and to him the side effects are severe. He ends up losing his identity and is also not able to communicate in the rest of his life. Isolation is another side </w:t>
      </w:r>
      <w:r w:rsidR="00173AFA" w:rsidRPr="00451E3A">
        <w:rPr>
          <w:rFonts w:ascii="Times New Roman" w:hAnsi="Times New Roman" w:cs="Times New Roman"/>
          <w:sz w:val="24"/>
          <w:szCs w:val="24"/>
        </w:rPr>
        <w:t>effect</w:t>
      </w:r>
      <w:r w:rsidR="00C23D9B" w:rsidRPr="00451E3A">
        <w:rPr>
          <w:rFonts w:ascii="Times New Roman" w:hAnsi="Times New Roman" w:cs="Times New Roman"/>
          <w:sz w:val="24"/>
          <w:szCs w:val="24"/>
        </w:rPr>
        <w:t xml:space="preserve"> of the use of drugs. To Oedipa the loss of her husband and that of her doctor leaves her at a devastating situation and at the end of the novel she is </w:t>
      </w:r>
      <w:r w:rsidR="00173AFA" w:rsidRPr="00451E3A">
        <w:rPr>
          <w:rFonts w:ascii="Times New Roman" w:hAnsi="Times New Roman" w:cs="Times New Roman"/>
          <w:sz w:val="24"/>
          <w:szCs w:val="24"/>
        </w:rPr>
        <w:t>all alone and isolated.</w:t>
      </w:r>
    </w:p>
    <w:p w:rsidR="00173AFA" w:rsidRPr="00451E3A" w:rsidRDefault="00EF7046" w:rsidP="00451E3A">
      <w:pPr>
        <w:spacing w:after="0" w:line="480" w:lineRule="auto"/>
        <w:contextualSpacing/>
        <w:rPr>
          <w:rFonts w:ascii="Times New Roman" w:hAnsi="Times New Roman" w:cs="Times New Roman"/>
          <w:b/>
          <w:sz w:val="24"/>
          <w:szCs w:val="24"/>
        </w:rPr>
      </w:pPr>
      <w:r w:rsidRPr="00451E3A">
        <w:rPr>
          <w:rFonts w:ascii="Times New Roman" w:hAnsi="Times New Roman" w:cs="Times New Roman"/>
          <w:b/>
          <w:sz w:val="24"/>
          <w:szCs w:val="24"/>
        </w:rPr>
        <w:t>Pop culture</w:t>
      </w:r>
    </w:p>
    <w:p w:rsidR="00173AFA" w:rsidRPr="00451E3A" w:rsidRDefault="00EF7046" w:rsidP="00451E3A">
      <w:pPr>
        <w:spacing w:after="0" w:line="480" w:lineRule="auto"/>
        <w:ind w:firstLine="720"/>
        <w:contextualSpacing/>
        <w:rPr>
          <w:rFonts w:ascii="Times New Roman" w:hAnsi="Times New Roman" w:cs="Times New Roman"/>
          <w:sz w:val="24"/>
          <w:szCs w:val="24"/>
        </w:rPr>
      </w:pPr>
      <w:r w:rsidRPr="00451E3A">
        <w:rPr>
          <w:rFonts w:ascii="Times New Roman" w:hAnsi="Times New Roman" w:cs="Times New Roman"/>
          <w:sz w:val="24"/>
          <w:szCs w:val="24"/>
        </w:rPr>
        <w:t>Pop culture is another theme that Pynchon portrays in The Crying of lot 49. In American society during t</w:t>
      </w:r>
      <w:r w:rsidR="003B30BF" w:rsidRPr="00451E3A">
        <w:rPr>
          <w:rFonts w:ascii="Times New Roman" w:hAnsi="Times New Roman" w:cs="Times New Roman"/>
          <w:sz w:val="24"/>
          <w:szCs w:val="24"/>
        </w:rPr>
        <w:t xml:space="preserve">hat time pop culture was popular in </w:t>
      </w:r>
      <w:r w:rsidRPr="00451E3A">
        <w:rPr>
          <w:rFonts w:ascii="Times New Roman" w:hAnsi="Times New Roman" w:cs="Times New Roman"/>
          <w:sz w:val="24"/>
          <w:szCs w:val="24"/>
        </w:rPr>
        <w:t xml:space="preserve">the community. </w:t>
      </w:r>
      <w:r w:rsidR="001317AF" w:rsidRPr="00451E3A">
        <w:rPr>
          <w:rFonts w:ascii="Times New Roman" w:hAnsi="Times New Roman" w:cs="Times New Roman"/>
          <w:sz w:val="24"/>
          <w:szCs w:val="24"/>
        </w:rPr>
        <w:t xml:space="preserve">The city of San Narcisco is a town that is portraying different cultural aspects; in this city, there is the chaos of culture and confusion of diversity too. </w:t>
      </w:r>
      <w:r w:rsidR="003F0C70">
        <w:rPr>
          <w:rFonts w:ascii="Times New Roman" w:hAnsi="Times New Roman" w:cs="Times New Roman"/>
          <w:sz w:val="24"/>
          <w:szCs w:val="24"/>
        </w:rPr>
        <w:t xml:space="preserve"> San Narciso represents various aspects of pop culture</w:t>
      </w:r>
      <w:r w:rsidR="003F0C70" w:rsidRPr="00451E3A">
        <w:rPr>
          <w:rFonts w:ascii="Times New Roman" w:hAnsi="Times New Roman" w:cs="Times New Roman"/>
          <w:sz w:val="24"/>
          <w:szCs w:val="24"/>
        </w:rPr>
        <w:t xml:space="preserve"> (Pynchon</w:t>
      </w:r>
      <w:r w:rsidR="00A05D71" w:rsidRPr="00451E3A">
        <w:rPr>
          <w:rFonts w:ascii="Times New Roman" w:hAnsi="Times New Roman" w:cs="Times New Roman"/>
          <w:sz w:val="24"/>
          <w:szCs w:val="24"/>
        </w:rPr>
        <w:t xml:space="preserve"> 14).</w:t>
      </w:r>
    </w:p>
    <w:p w:rsidR="00F45E2C" w:rsidRPr="00451E3A" w:rsidRDefault="00EF7046" w:rsidP="00451E3A">
      <w:pPr>
        <w:spacing w:after="0" w:line="480" w:lineRule="auto"/>
        <w:ind w:firstLine="720"/>
        <w:contextualSpacing/>
        <w:rPr>
          <w:rFonts w:ascii="Times New Roman" w:hAnsi="Times New Roman" w:cs="Times New Roman"/>
          <w:sz w:val="24"/>
          <w:szCs w:val="24"/>
        </w:rPr>
      </w:pPr>
      <w:r w:rsidRPr="00451E3A">
        <w:rPr>
          <w:rFonts w:ascii="Times New Roman" w:hAnsi="Times New Roman" w:cs="Times New Roman"/>
          <w:sz w:val="24"/>
          <w:szCs w:val="24"/>
        </w:rPr>
        <w:t xml:space="preserve">The first </w:t>
      </w:r>
      <w:r w:rsidRPr="00451E3A">
        <w:rPr>
          <w:rFonts w:ascii="Times New Roman" w:hAnsi="Times New Roman" w:cs="Times New Roman"/>
          <w:sz w:val="24"/>
          <w:szCs w:val="24"/>
        </w:rPr>
        <w:t>instance of the pop culture portrayed</w:t>
      </w:r>
      <w:r w:rsidR="00201BD4" w:rsidRPr="00451E3A">
        <w:rPr>
          <w:rFonts w:ascii="Times New Roman" w:hAnsi="Times New Roman" w:cs="Times New Roman"/>
          <w:sz w:val="24"/>
          <w:szCs w:val="24"/>
        </w:rPr>
        <w:t xml:space="preserve"> in the novel is</w:t>
      </w:r>
      <w:r w:rsidRPr="00451E3A">
        <w:rPr>
          <w:rFonts w:ascii="Times New Roman" w:hAnsi="Times New Roman" w:cs="Times New Roman"/>
          <w:sz w:val="24"/>
          <w:szCs w:val="24"/>
        </w:rPr>
        <w:t xml:space="preserve"> through Maas Mucho, the husband of Oedipa. Maas is a disc jockey in a disco (Pynchon 13). When she was in the process of checking in for a hotel, Oedipa meets with a member of a music band, the paranoid</w:t>
      </w:r>
      <w:r w:rsidRPr="00451E3A">
        <w:rPr>
          <w:rFonts w:ascii="Times New Roman" w:hAnsi="Times New Roman" w:cs="Times New Roman"/>
          <w:sz w:val="24"/>
          <w:szCs w:val="24"/>
        </w:rPr>
        <w:t>s. The paranoids are a band that sings with an English accent. It was one of the most successful groups during that time. All the members of the paranoid's band have some aspects of pop culture. They all have the same hairstyle. Pynchon portrays pop cultur</w:t>
      </w:r>
      <w:r w:rsidRPr="00451E3A">
        <w:rPr>
          <w:rFonts w:ascii="Times New Roman" w:hAnsi="Times New Roman" w:cs="Times New Roman"/>
          <w:sz w:val="24"/>
          <w:szCs w:val="24"/>
        </w:rPr>
        <w:t xml:space="preserve">e in this group.  </w:t>
      </w:r>
    </w:p>
    <w:p w:rsidR="007572E7" w:rsidRPr="00451E3A" w:rsidRDefault="00EF7046" w:rsidP="00451E3A">
      <w:pPr>
        <w:spacing w:after="0" w:line="480" w:lineRule="auto"/>
        <w:ind w:firstLine="720"/>
        <w:contextualSpacing/>
        <w:rPr>
          <w:rFonts w:ascii="Times New Roman" w:hAnsi="Times New Roman" w:cs="Times New Roman"/>
          <w:sz w:val="24"/>
          <w:szCs w:val="24"/>
        </w:rPr>
      </w:pPr>
      <w:r w:rsidRPr="00451E3A">
        <w:rPr>
          <w:rFonts w:ascii="Times New Roman" w:hAnsi="Times New Roman" w:cs="Times New Roman"/>
          <w:sz w:val="24"/>
          <w:szCs w:val="24"/>
        </w:rPr>
        <w:t xml:space="preserve">Pop culture is also signified </w:t>
      </w:r>
      <w:r w:rsidR="006F4681" w:rsidRPr="00451E3A">
        <w:rPr>
          <w:rFonts w:ascii="Times New Roman" w:hAnsi="Times New Roman" w:cs="Times New Roman"/>
          <w:sz w:val="24"/>
          <w:szCs w:val="24"/>
        </w:rPr>
        <w:t>through</w:t>
      </w:r>
      <w:r w:rsidRPr="00451E3A">
        <w:rPr>
          <w:rFonts w:ascii="Times New Roman" w:hAnsi="Times New Roman" w:cs="Times New Roman"/>
          <w:sz w:val="24"/>
          <w:szCs w:val="24"/>
        </w:rPr>
        <w:t xml:space="preserve"> Roseman who is a lawyer. R</w:t>
      </w:r>
      <w:r w:rsidR="006F4681" w:rsidRPr="00451E3A">
        <w:rPr>
          <w:rFonts w:ascii="Times New Roman" w:hAnsi="Times New Roman" w:cs="Times New Roman"/>
          <w:sz w:val="24"/>
          <w:szCs w:val="24"/>
        </w:rPr>
        <w:t xml:space="preserve">oseman is Oedipa's lawyer and his role model in the field of a lawyer is Perry Mason, who acts as a fiction lawyer in a television show. Perry Mason solves cases of crime in the show with just one episode. Roseman is a fan of this show, and he watches it daily, and he likes it as he sees Perry Mason as his role model. </w:t>
      </w:r>
      <w:r w:rsidR="00F45E2C" w:rsidRPr="00451E3A">
        <w:rPr>
          <w:rFonts w:ascii="Times New Roman" w:hAnsi="Times New Roman" w:cs="Times New Roman"/>
          <w:sz w:val="24"/>
          <w:szCs w:val="24"/>
        </w:rPr>
        <w:t xml:space="preserve">In the morning when Oedipa visited Roseman for advice about </w:t>
      </w:r>
      <w:r w:rsidR="008070F2" w:rsidRPr="00451E3A">
        <w:rPr>
          <w:rFonts w:ascii="Times New Roman" w:hAnsi="Times New Roman" w:cs="Times New Roman"/>
          <w:sz w:val="24"/>
          <w:szCs w:val="24"/>
        </w:rPr>
        <w:t>the will</w:t>
      </w:r>
      <w:r w:rsidR="00F45E2C" w:rsidRPr="00451E3A">
        <w:rPr>
          <w:rFonts w:ascii="Times New Roman" w:hAnsi="Times New Roman" w:cs="Times New Roman"/>
          <w:sz w:val="24"/>
          <w:szCs w:val="24"/>
        </w:rPr>
        <w:t xml:space="preserve"> of her ex-lover she finds Roseman tired. Roseman</w:t>
      </w:r>
      <w:r w:rsidR="003F0C70">
        <w:rPr>
          <w:rFonts w:ascii="Times New Roman" w:hAnsi="Times New Roman" w:cs="Times New Roman"/>
          <w:sz w:val="24"/>
          <w:szCs w:val="24"/>
        </w:rPr>
        <w:t xml:space="preserve"> adored Perry Mason, and he spent most of his evening watching the evening show that featured Perry Mason as a fiction lawyer</w:t>
      </w:r>
      <w:r w:rsidR="008070F2" w:rsidRPr="00451E3A">
        <w:rPr>
          <w:rFonts w:ascii="Times New Roman" w:hAnsi="Times New Roman" w:cs="Times New Roman"/>
          <w:sz w:val="24"/>
          <w:szCs w:val="24"/>
        </w:rPr>
        <w:t xml:space="preserve"> (Pynchon 10). </w:t>
      </w:r>
      <w:r w:rsidR="006F4681" w:rsidRPr="00451E3A">
        <w:rPr>
          <w:rFonts w:ascii="Times New Roman" w:hAnsi="Times New Roman" w:cs="Times New Roman"/>
          <w:sz w:val="24"/>
          <w:szCs w:val="24"/>
        </w:rPr>
        <w:t>Pynchon uses this show in his work to act as mocking of the culture of southern California, which was there in the mid-1960s.</w:t>
      </w:r>
    </w:p>
    <w:p w:rsidR="003B30BF" w:rsidRPr="00451E3A" w:rsidRDefault="00EF7046" w:rsidP="00451E3A">
      <w:pPr>
        <w:spacing w:after="0" w:line="480" w:lineRule="auto"/>
        <w:contextualSpacing/>
        <w:rPr>
          <w:rFonts w:ascii="Times New Roman" w:hAnsi="Times New Roman" w:cs="Times New Roman"/>
          <w:b/>
          <w:sz w:val="24"/>
          <w:szCs w:val="24"/>
        </w:rPr>
      </w:pPr>
      <w:r w:rsidRPr="00451E3A">
        <w:rPr>
          <w:rFonts w:ascii="Times New Roman" w:hAnsi="Times New Roman" w:cs="Times New Roman"/>
          <w:b/>
          <w:sz w:val="24"/>
          <w:szCs w:val="24"/>
        </w:rPr>
        <w:t>Entropy</w:t>
      </w:r>
    </w:p>
    <w:p w:rsidR="008070F2" w:rsidRPr="00451E3A" w:rsidRDefault="00EF7046" w:rsidP="00451E3A">
      <w:pPr>
        <w:spacing w:after="0" w:line="480" w:lineRule="auto"/>
        <w:ind w:firstLine="720"/>
        <w:contextualSpacing/>
        <w:rPr>
          <w:rFonts w:ascii="Times New Roman" w:hAnsi="Times New Roman" w:cs="Times New Roman"/>
          <w:b/>
          <w:sz w:val="24"/>
          <w:szCs w:val="24"/>
        </w:rPr>
      </w:pPr>
      <w:r w:rsidRPr="00451E3A">
        <w:rPr>
          <w:rFonts w:ascii="Times New Roman" w:hAnsi="Times New Roman" w:cs="Times New Roman"/>
          <w:sz w:val="24"/>
          <w:szCs w:val="24"/>
        </w:rPr>
        <w:t xml:space="preserve">The author portrays the theme of entropy by using a machine known as Maxwell's demon. </w:t>
      </w:r>
      <w:r w:rsidR="00201BD4" w:rsidRPr="00451E3A">
        <w:rPr>
          <w:rFonts w:ascii="Times New Roman" w:hAnsi="Times New Roman" w:cs="Times New Roman"/>
          <w:sz w:val="24"/>
          <w:szCs w:val="24"/>
        </w:rPr>
        <w:t>The central concept of Maxwell demon machine was to show how the second law of thermodynamics</w:t>
      </w:r>
      <w:r w:rsidR="003F0C70">
        <w:rPr>
          <w:rFonts w:ascii="Times New Roman" w:hAnsi="Times New Roman" w:cs="Times New Roman"/>
          <w:sz w:val="24"/>
          <w:szCs w:val="24"/>
        </w:rPr>
        <w:t xml:space="preserve"> can be avoided and also at the same time avoid entropy</w:t>
      </w:r>
      <w:r w:rsidR="00201BD4" w:rsidRPr="00451E3A">
        <w:rPr>
          <w:rFonts w:ascii="Times New Roman" w:hAnsi="Times New Roman" w:cs="Times New Roman"/>
          <w:sz w:val="24"/>
          <w:szCs w:val="24"/>
        </w:rPr>
        <w:t xml:space="preserve">. Entropy means a disorder of a system. </w:t>
      </w:r>
      <w:r w:rsidRPr="00451E3A">
        <w:rPr>
          <w:rFonts w:ascii="Times New Roman" w:hAnsi="Times New Roman" w:cs="Times New Roman"/>
          <w:sz w:val="24"/>
          <w:szCs w:val="24"/>
        </w:rPr>
        <w:t>Entropy connects the world of thermodynamics to the world of information flow (Pynchon 85). Pynchon uses this theme in an aim to make the readers understand that</w:t>
      </w:r>
      <w:r w:rsidRPr="00451E3A">
        <w:rPr>
          <w:rFonts w:ascii="Times New Roman" w:hAnsi="Times New Roman" w:cs="Times New Roman"/>
          <w:sz w:val="24"/>
          <w:szCs w:val="24"/>
        </w:rPr>
        <w:t xml:space="preserve"> Oedipa </w:t>
      </w:r>
      <w:r w:rsidR="003F0C70">
        <w:rPr>
          <w:rFonts w:ascii="Times New Roman" w:hAnsi="Times New Roman" w:cs="Times New Roman"/>
          <w:sz w:val="24"/>
          <w:szCs w:val="24"/>
        </w:rPr>
        <w:t>in her search for the Tristero she at times has to function as a demon.</w:t>
      </w:r>
    </w:p>
    <w:p w:rsidR="00A8679C" w:rsidRPr="00451E3A" w:rsidRDefault="00EF7046" w:rsidP="00451E3A">
      <w:pPr>
        <w:spacing w:after="0" w:line="480" w:lineRule="auto"/>
        <w:contextualSpacing/>
        <w:rPr>
          <w:rFonts w:ascii="Times New Roman" w:hAnsi="Times New Roman" w:cs="Times New Roman"/>
          <w:b/>
          <w:sz w:val="24"/>
          <w:szCs w:val="24"/>
        </w:rPr>
      </w:pPr>
      <w:r w:rsidRPr="00451E3A">
        <w:rPr>
          <w:rFonts w:ascii="Times New Roman" w:hAnsi="Times New Roman" w:cs="Times New Roman"/>
          <w:b/>
          <w:sz w:val="24"/>
          <w:szCs w:val="24"/>
        </w:rPr>
        <w:t>Conclusion</w:t>
      </w:r>
    </w:p>
    <w:p w:rsidR="00A8679C" w:rsidRPr="00451E3A" w:rsidRDefault="00EF7046" w:rsidP="00451E3A">
      <w:pPr>
        <w:spacing w:after="0" w:line="480" w:lineRule="auto"/>
        <w:ind w:firstLine="720"/>
        <w:contextualSpacing/>
        <w:rPr>
          <w:rFonts w:ascii="Times New Roman" w:hAnsi="Times New Roman" w:cs="Times New Roman"/>
          <w:sz w:val="24"/>
          <w:szCs w:val="24"/>
        </w:rPr>
      </w:pPr>
      <w:r w:rsidRPr="00451E3A">
        <w:rPr>
          <w:rFonts w:ascii="Times New Roman" w:hAnsi="Times New Roman" w:cs="Times New Roman"/>
          <w:sz w:val="24"/>
          <w:szCs w:val="24"/>
        </w:rPr>
        <w:t xml:space="preserve">In The Crying of lot 49, Pynchon uses the theme of drug culture, </w:t>
      </w:r>
      <w:r w:rsidR="002A03FE" w:rsidRPr="00451E3A">
        <w:rPr>
          <w:rFonts w:ascii="Times New Roman" w:hAnsi="Times New Roman" w:cs="Times New Roman"/>
          <w:sz w:val="24"/>
          <w:szCs w:val="24"/>
        </w:rPr>
        <w:t>pop</w:t>
      </w:r>
      <w:r w:rsidRPr="00451E3A">
        <w:rPr>
          <w:rFonts w:ascii="Times New Roman" w:hAnsi="Times New Roman" w:cs="Times New Roman"/>
          <w:sz w:val="24"/>
          <w:szCs w:val="24"/>
        </w:rPr>
        <w:t xml:space="preserve"> culture, and entropy. </w:t>
      </w:r>
      <w:r w:rsidR="002A03FE" w:rsidRPr="00451E3A">
        <w:rPr>
          <w:rFonts w:ascii="Times New Roman" w:hAnsi="Times New Roman" w:cs="Times New Roman"/>
          <w:sz w:val="24"/>
          <w:szCs w:val="24"/>
        </w:rPr>
        <w:t xml:space="preserve">He portrays these different themes by the various characters in the novel. Oedipa is used to characterize the idea of Drug Culture. She is used to taking the LSD drugs given by her doctor, Dr. Hilarius. Oedipa loses her husband Maas Mucho who goes insane due to the use of these drugs. The paranoid band portrays the pop culture in their choice of having the same hairstyle as that of another group their adored. The author also uses the theme of entropy through Oedipa. In her search for the Tristero, Oedipa is obsessed with </w:t>
      </w:r>
      <w:r w:rsidR="003B30BF" w:rsidRPr="00451E3A">
        <w:rPr>
          <w:rFonts w:ascii="Times New Roman" w:hAnsi="Times New Roman" w:cs="Times New Roman"/>
          <w:sz w:val="24"/>
          <w:szCs w:val="24"/>
        </w:rPr>
        <w:t>this</w:t>
      </w:r>
      <w:r w:rsidR="002A03FE" w:rsidRPr="00451E3A">
        <w:rPr>
          <w:rFonts w:ascii="Times New Roman" w:hAnsi="Times New Roman" w:cs="Times New Roman"/>
          <w:sz w:val="24"/>
          <w:szCs w:val="24"/>
        </w:rPr>
        <w:t xml:space="preserve"> quest. She obsessed with it like a demon obsession.</w:t>
      </w:r>
    </w:p>
    <w:p w:rsidR="00A8679C" w:rsidRPr="00451E3A" w:rsidRDefault="00A8679C" w:rsidP="00451E3A">
      <w:pPr>
        <w:spacing w:after="0" w:line="480" w:lineRule="auto"/>
        <w:ind w:firstLine="720"/>
        <w:rPr>
          <w:rFonts w:ascii="Times New Roman" w:hAnsi="Times New Roman" w:cs="Times New Roman"/>
          <w:sz w:val="24"/>
          <w:szCs w:val="24"/>
        </w:rPr>
      </w:pPr>
    </w:p>
    <w:p w:rsidR="00A8679C" w:rsidRPr="00451E3A" w:rsidRDefault="00A8679C" w:rsidP="00451E3A">
      <w:pPr>
        <w:spacing w:after="0" w:line="480" w:lineRule="auto"/>
        <w:ind w:firstLine="720"/>
        <w:rPr>
          <w:rFonts w:ascii="Times New Roman" w:hAnsi="Times New Roman" w:cs="Times New Roman"/>
          <w:sz w:val="24"/>
          <w:szCs w:val="24"/>
        </w:rPr>
      </w:pPr>
    </w:p>
    <w:p w:rsidR="00A8679C" w:rsidRPr="00451E3A" w:rsidRDefault="00A8679C" w:rsidP="00451E3A">
      <w:pPr>
        <w:spacing w:after="0" w:line="480" w:lineRule="auto"/>
        <w:ind w:firstLine="720"/>
        <w:rPr>
          <w:rFonts w:ascii="Times New Roman" w:hAnsi="Times New Roman" w:cs="Times New Roman"/>
          <w:sz w:val="24"/>
          <w:szCs w:val="24"/>
        </w:rPr>
      </w:pPr>
    </w:p>
    <w:p w:rsidR="00A8679C" w:rsidRPr="00451E3A" w:rsidRDefault="00A8679C" w:rsidP="00451E3A">
      <w:pPr>
        <w:spacing w:after="0" w:line="480" w:lineRule="auto"/>
        <w:rPr>
          <w:rFonts w:ascii="Times New Roman" w:hAnsi="Times New Roman" w:cs="Times New Roman"/>
          <w:sz w:val="24"/>
          <w:szCs w:val="24"/>
        </w:rPr>
      </w:pPr>
    </w:p>
    <w:p w:rsidR="001A3417" w:rsidRPr="00451E3A" w:rsidRDefault="001A3417" w:rsidP="00451E3A">
      <w:pPr>
        <w:spacing w:after="0" w:line="480" w:lineRule="auto"/>
        <w:rPr>
          <w:rFonts w:ascii="Times New Roman" w:hAnsi="Times New Roman" w:cs="Times New Roman"/>
          <w:sz w:val="24"/>
          <w:szCs w:val="24"/>
        </w:rPr>
      </w:pPr>
    </w:p>
    <w:p w:rsidR="003B30BF" w:rsidRPr="00451E3A" w:rsidRDefault="003B30BF" w:rsidP="00451E3A">
      <w:pPr>
        <w:spacing w:after="0" w:line="480" w:lineRule="auto"/>
        <w:rPr>
          <w:rFonts w:ascii="Times New Roman" w:hAnsi="Times New Roman" w:cs="Times New Roman"/>
          <w:sz w:val="24"/>
          <w:szCs w:val="24"/>
        </w:rPr>
      </w:pPr>
    </w:p>
    <w:p w:rsidR="003B30BF" w:rsidRPr="00451E3A" w:rsidRDefault="003B30BF" w:rsidP="00451E3A">
      <w:pPr>
        <w:spacing w:after="0" w:line="480" w:lineRule="auto"/>
        <w:rPr>
          <w:rFonts w:ascii="Times New Roman" w:hAnsi="Times New Roman" w:cs="Times New Roman"/>
          <w:sz w:val="24"/>
          <w:szCs w:val="24"/>
        </w:rPr>
      </w:pPr>
    </w:p>
    <w:p w:rsidR="003B30BF" w:rsidRPr="00451E3A" w:rsidRDefault="003B30BF" w:rsidP="00451E3A">
      <w:pPr>
        <w:spacing w:after="0" w:line="480" w:lineRule="auto"/>
        <w:rPr>
          <w:rFonts w:ascii="Times New Roman" w:hAnsi="Times New Roman" w:cs="Times New Roman"/>
          <w:sz w:val="24"/>
          <w:szCs w:val="24"/>
        </w:rPr>
      </w:pPr>
    </w:p>
    <w:p w:rsidR="003B30BF" w:rsidRPr="00451E3A" w:rsidRDefault="003B30BF" w:rsidP="00451E3A">
      <w:pPr>
        <w:spacing w:after="0" w:line="480" w:lineRule="auto"/>
        <w:rPr>
          <w:rFonts w:ascii="Times New Roman" w:hAnsi="Times New Roman" w:cs="Times New Roman"/>
          <w:sz w:val="24"/>
          <w:szCs w:val="24"/>
        </w:rPr>
      </w:pPr>
    </w:p>
    <w:p w:rsidR="003B30BF" w:rsidRPr="00451E3A" w:rsidRDefault="003B30BF" w:rsidP="00451E3A">
      <w:pPr>
        <w:spacing w:after="0" w:line="480" w:lineRule="auto"/>
        <w:rPr>
          <w:rFonts w:ascii="Times New Roman" w:hAnsi="Times New Roman" w:cs="Times New Roman"/>
          <w:sz w:val="24"/>
          <w:szCs w:val="24"/>
        </w:rPr>
      </w:pPr>
    </w:p>
    <w:p w:rsidR="003B30BF" w:rsidRPr="00451E3A" w:rsidRDefault="003B30BF" w:rsidP="00451E3A">
      <w:pPr>
        <w:spacing w:after="0" w:line="480" w:lineRule="auto"/>
        <w:rPr>
          <w:rFonts w:ascii="Times New Roman" w:hAnsi="Times New Roman" w:cs="Times New Roman"/>
          <w:sz w:val="24"/>
          <w:szCs w:val="24"/>
        </w:rPr>
      </w:pPr>
    </w:p>
    <w:p w:rsidR="003B30BF" w:rsidRPr="00451E3A" w:rsidRDefault="00EF7046" w:rsidP="00451E3A">
      <w:pPr>
        <w:spacing w:after="0" w:line="480" w:lineRule="auto"/>
        <w:jc w:val="center"/>
        <w:rPr>
          <w:rFonts w:ascii="Times New Roman" w:hAnsi="Times New Roman" w:cs="Times New Roman"/>
          <w:sz w:val="24"/>
          <w:szCs w:val="24"/>
        </w:rPr>
      </w:pPr>
      <w:r w:rsidRPr="00451E3A">
        <w:rPr>
          <w:rFonts w:ascii="Times New Roman" w:hAnsi="Times New Roman" w:cs="Times New Roman"/>
          <w:sz w:val="24"/>
          <w:szCs w:val="24"/>
        </w:rPr>
        <w:t>Work cited</w:t>
      </w:r>
    </w:p>
    <w:p w:rsidR="003B30BF" w:rsidRPr="00451E3A" w:rsidRDefault="00EF7046" w:rsidP="00451E3A">
      <w:pPr>
        <w:spacing w:after="0" w:line="480" w:lineRule="auto"/>
        <w:rPr>
          <w:rFonts w:ascii="Times New Roman" w:hAnsi="Times New Roman" w:cs="Times New Roman"/>
          <w:sz w:val="24"/>
          <w:szCs w:val="24"/>
        </w:rPr>
      </w:pPr>
      <w:r w:rsidRPr="00451E3A">
        <w:rPr>
          <w:rFonts w:ascii="Times New Roman" w:hAnsi="Times New Roman" w:cs="Times New Roman"/>
          <w:color w:val="222222"/>
          <w:sz w:val="24"/>
          <w:szCs w:val="24"/>
          <w:shd w:val="clear" w:color="auto" w:fill="FFFFFF"/>
        </w:rPr>
        <w:t>Pynchon, Thomas. </w:t>
      </w:r>
      <w:r w:rsidRPr="00451E3A">
        <w:rPr>
          <w:rFonts w:ascii="Times New Roman" w:hAnsi="Times New Roman" w:cs="Times New Roman"/>
          <w:i/>
          <w:iCs/>
          <w:color w:val="222222"/>
          <w:sz w:val="24"/>
          <w:szCs w:val="24"/>
          <w:shd w:val="clear" w:color="auto" w:fill="FFFFFF"/>
        </w:rPr>
        <w:t>The crying of lot 49</w:t>
      </w:r>
      <w:r w:rsidRPr="00451E3A">
        <w:rPr>
          <w:rFonts w:ascii="Times New Roman" w:hAnsi="Times New Roman" w:cs="Times New Roman"/>
          <w:color w:val="222222"/>
          <w:sz w:val="24"/>
          <w:szCs w:val="24"/>
          <w:shd w:val="clear" w:color="auto" w:fill="FFFFFF"/>
        </w:rPr>
        <w:t>. Penguin, 2012.</w:t>
      </w:r>
      <w:bookmarkStart w:id="0" w:name="_GoBack"/>
      <w:bookmarkEnd w:id="0"/>
    </w:p>
    <w:sectPr w:rsidR="003B30BF" w:rsidRPr="00451E3A" w:rsidSect="008D3A76">
      <w:headerReference w:type="default" r:id="rId7"/>
      <w:pgSz w:w="12240" w:h="15840"/>
      <w:pgMar w:top="1361" w:right="1361" w:bottom="1361" w:left="136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7046" w:rsidRDefault="00EF7046">
      <w:pPr>
        <w:spacing w:after="0" w:line="240" w:lineRule="auto"/>
      </w:pPr>
      <w:r>
        <w:separator/>
      </w:r>
    </w:p>
  </w:endnote>
  <w:endnote w:type="continuationSeparator" w:id="0">
    <w:p w:rsidR="00EF7046" w:rsidRDefault="00EF70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7046" w:rsidRDefault="00EF7046">
      <w:pPr>
        <w:spacing w:after="0" w:line="240" w:lineRule="auto"/>
      </w:pPr>
      <w:r>
        <w:separator/>
      </w:r>
    </w:p>
  </w:footnote>
  <w:footnote w:type="continuationSeparator" w:id="0">
    <w:p w:rsidR="00EF7046" w:rsidRDefault="00EF70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C70" w:rsidRPr="003F0C70" w:rsidRDefault="00EF7046" w:rsidP="003F0C70">
    <w:pPr>
      <w:pStyle w:val="Header"/>
      <w:spacing w:line="480" w:lineRule="auto"/>
      <w:rPr>
        <w:rFonts w:ascii="Times New Roman" w:hAnsi="Times New Roman" w:cs="Times New Roman"/>
        <w:sz w:val="24"/>
        <w:szCs w:val="24"/>
      </w:rPr>
    </w:pPr>
    <w:r>
      <w:ptab w:relativeTo="margin" w:alignment="right" w:leader="none"/>
    </w:r>
    <w:r w:rsidRPr="003F0C70">
      <w:rPr>
        <w:rFonts w:ascii="Times New Roman" w:hAnsi="Times New Roman" w:cs="Times New Roman"/>
        <w:sz w:val="24"/>
        <w:szCs w:val="24"/>
      </w:rPr>
      <w:t xml:space="preserve">Surname </w:t>
    </w:r>
    <w:r w:rsidRPr="003F0C70">
      <w:rPr>
        <w:rFonts w:ascii="Times New Roman" w:hAnsi="Times New Roman" w:cs="Times New Roman"/>
        <w:sz w:val="24"/>
        <w:szCs w:val="24"/>
      </w:rPr>
      <w:fldChar w:fldCharType="begin"/>
    </w:r>
    <w:r w:rsidRPr="003F0C70">
      <w:rPr>
        <w:rFonts w:ascii="Times New Roman" w:hAnsi="Times New Roman" w:cs="Times New Roman"/>
        <w:sz w:val="24"/>
        <w:szCs w:val="24"/>
      </w:rPr>
      <w:instrText xml:space="preserve"> PAGE  \* Arabic  \* MERGEFORMAT </w:instrText>
    </w:r>
    <w:r w:rsidRPr="003F0C70">
      <w:rPr>
        <w:rFonts w:ascii="Times New Roman" w:hAnsi="Times New Roman" w:cs="Times New Roman"/>
        <w:sz w:val="24"/>
        <w:szCs w:val="24"/>
      </w:rPr>
      <w:fldChar w:fldCharType="separate"/>
    </w:r>
    <w:r>
      <w:rPr>
        <w:rFonts w:ascii="Times New Roman" w:hAnsi="Times New Roman" w:cs="Times New Roman"/>
        <w:noProof/>
        <w:sz w:val="24"/>
        <w:szCs w:val="24"/>
      </w:rPr>
      <w:t>1</w:t>
    </w:r>
    <w:r w:rsidRPr="003F0C70">
      <w:rPr>
        <w:rFonts w:ascii="Times New Roman" w:hAnsi="Times New Roman" w:cs="Times New Roman"/>
        <w:sz w:val="24"/>
        <w:szCs w:val="24"/>
      </w:rPr>
      <w:fldChar w:fldCharType="end"/>
    </w:r>
  </w:p>
  <w:p w:rsidR="005310D6" w:rsidRDefault="005310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0M7CwMDY2tTSyMDNX0lEKTi0uzszPAykwrAUA5RYB5iwAAAA="/>
  </w:docVars>
  <w:rsids>
    <w:rsidRoot w:val="005310D6"/>
    <w:rsid w:val="000316D3"/>
    <w:rsid w:val="000F7DAA"/>
    <w:rsid w:val="001317AF"/>
    <w:rsid w:val="00173AFA"/>
    <w:rsid w:val="001826B8"/>
    <w:rsid w:val="001A3417"/>
    <w:rsid w:val="00201BD4"/>
    <w:rsid w:val="002A03FE"/>
    <w:rsid w:val="00300ACC"/>
    <w:rsid w:val="00351AE0"/>
    <w:rsid w:val="003B30BF"/>
    <w:rsid w:val="003F0C70"/>
    <w:rsid w:val="004452CD"/>
    <w:rsid w:val="00446FDD"/>
    <w:rsid w:val="00451E3A"/>
    <w:rsid w:val="004D3A52"/>
    <w:rsid w:val="005310D6"/>
    <w:rsid w:val="00533D0D"/>
    <w:rsid w:val="00604254"/>
    <w:rsid w:val="006F4681"/>
    <w:rsid w:val="007572E7"/>
    <w:rsid w:val="008070F2"/>
    <w:rsid w:val="0081040F"/>
    <w:rsid w:val="0088157D"/>
    <w:rsid w:val="008D3A76"/>
    <w:rsid w:val="00A05D71"/>
    <w:rsid w:val="00A665D5"/>
    <w:rsid w:val="00A8679C"/>
    <w:rsid w:val="00B31BBA"/>
    <w:rsid w:val="00C23D9B"/>
    <w:rsid w:val="00D86AC0"/>
    <w:rsid w:val="00EF7046"/>
    <w:rsid w:val="00F00EAF"/>
    <w:rsid w:val="00F44AAE"/>
    <w:rsid w:val="00F45E2C"/>
    <w:rsid w:val="00FA2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10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10D6"/>
  </w:style>
  <w:style w:type="paragraph" w:styleId="Footer">
    <w:name w:val="footer"/>
    <w:basedOn w:val="Normal"/>
    <w:link w:val="FooterChar"/>
    <w:uiPriority w:val="99"/>
    <w:unhideWhenUsed/>
    <w:rsid w:val="005310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10D6"/>
  </w:style>
  <w:style w:type="paragraph" w:styleId="BalloonText">
    <w:name w:val="Balloon Text"/>
    <w:basedOn w:val="Normal"/>
    <w:link w:val="BalloonTextChar"/>
    <w:uiPriority w:val="99"/>
    <w:semiHidden/>
    <w:unhideWhenUsed/>
    <w:rsid w:val="005310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10D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10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10D6"/>
  </w:style>
  <w:style w:type="paragraph" w:styleId="Footer">
    <w:name w:val="footer"/>
    <w:basedOn w:val="Normal"/>
    <w:link w:val="FooterChar"/>
    <w:uiPriority w:val="99"/>
    <w:unhideWhenUsed/>
    <w:rsid w:val="005310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10D6"/>
  </w:style>
  <w:style w:type="paragraph" w:styleId="BalloonText">
    <w:name w:val="Balloon Text"/>
    <w:basedOn w:val="Normal"/>
    <w:link w:val="BalloonTextChar"/>
    <w:uiPriority w:val="99"/>
    <w:semiHidden/>
    <w:unhideWhenUsed/>
    <w:rsid w:val="005310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10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957</Words>
  <Characters>5457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2019-04-19T15:22:00Z</dcterms:created>
  <dcterms:modified xsi:type="dcterms:W3CDTF">2019-04-19T15:22:00Z</dcterms:modified>
</cp:coreProperties>
</file>